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59567" w14:textId="77777777" w:rsidR="00F32FC5" w:rsidRDefault="00F32FC5" w:rsidP="00F32FC5">
      <w:pPr>
        <w:rPr>
          <w:rFonts w:eastAsia="Times New Roman"/>
        </w:rPr>
      </w:pPr>
      <w:r>
        <w:rPr>
          <w:rFonts w:eastAsia="Times New Roman"/>
        </w:rPr>
        <w:t>Admitted-to-Enrolled</w:t>
      </w:r>
    </w:p>
    <w:p w14:paraId="64413774" w14:textId="77777777" w:rsidR="00F32FC5" w:rsidRDefault="00F32FC5" w:rsidP="00F32FC5">
      <w:pPr>
        <w:rPr>
          <w:rFonts w:eastAsia="Times New Roman"/>
        </w:rPr>
      </w:pPr>
      <w:r>
        <w:rPr>
          <w:rFonts w:eastAsia="Times New Roman"/>
        </w:rPr>
        <w:t>Letter</w:t>
      </w:r>
      <w:r w:rsidR="004D10DC">
        <w:rPr>
          <w:rFonts w:eastAsia="Times New Roman"/>
        </w:rPr>
        <w:t xml:space="preserve"> </w:t>
      </w:r>
      <w:r>
        <w:rPr>
          <w:rFonts w:eastAsia="Times New Roman"/>
        </w:rPr>
        <w:t>2</w:t>
      </w:r>
    </w:p>
    <w:p w14:paraId="34F94F55" w14:textId="77777777" w:rsidR="00F32FC5" w:rsidRDefault="00F32FC5" w:rsidP="00F32FC5">
      <w:pPr>
        <w:rPr>
          <w:rFonts w:eastAsia="Times New Roman"/>
        </w:rPr>
      </w:pPr>
    </w:p>
    <w:p w14:paraId="5B6542D3" w14:textId="77777777" w:rsidR="00F32FC5" w:rsidRDefault="00F32FC5" w:rsidP="00F32FC5">
      <w:pPr>
        <w:rPr>
          <w:rFonts w:eastAsia="Times New Roman"/>
        </w:rPr>
      </w:pPr>
      <w:r>
        <w:rPr>
          <w:rFonts w:eastAsia="Times New Roman"/>
        </w:rPr>
        <w:t>Subject: How to make an informed decision about graduate school</w:t>
      </w:r>
    </w:p>
    <w:p w14:paraId="56C1756A" w14:textId="77777777" w:rsidR="00F32FC5" w:rsidRDefault="00F32FC5" w:rsidP="00F32FC5">
      <w:pPr>
        <w:rPr>
          <w:rFonts w:eastAsia="Times New Roman"/>
        </w:rPr>
      </w:pPr>
    </w:p>
    <w:tbl>
      <w:tblPr>
        <w:tblW w:w="9075" w:type="dxa"/>
        <w:tblCellSpacing w:w="7" w:type="dxa"/>
        <w:tblLook w:val="04A0" w:firstRow="1" w:lastRow="0" w:firstColumn="1" w:lastColumn="0" w:noHBand="0" w:noVBand="1"/>
      </w:tblPr>
      <w:tblGrid>
        <w:gridCol w:w="9360"/>
      </w:tblGrid>
      <w:tr w:rsidR="00F32FC5" w14:paraId="73FA9989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23867" w14:textId="77777777" w:rsidR="00F32FC5" w:rsidRDefault="00F32FC5" w:rsidP="007775C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9496A04" wp14:editId="6074D7FE">
                  <wp:extent cx="5953125" cy="1304925"/>
                  <wp:effectExtent l="0" t="0" r="9525" b="9525"/>
                  <wp:docPr id="3" name="Picture 3" descr="https://admit.applyweb.com/admit/services/external/resources/17497/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dmit.applyweb.com/admit/services/external/resources/17497/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FC5" w14:paraId="2A944908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11FF7" w14:textId="77777777" w:rsidR="00F32FC5" w:rsidRDefault="00F32FC5" w:rsidP="007775C0">
            <w:pPr>
              <w:rPr>
                <w:rFonts w:eastAsia="Times New Roman"/>
              </w:rPr>
            </w:pPr>
          </w:p>
        </w:tc>
      </w:tr>
      <w:tr w:rsidR="00F32FC5" w14:paraId="781985D5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28CF4" w14:textId="371B1A90" w:rsidR="00311C79" w:rsidRDefault="00F32FC5" w:rsidP="00311C79">
            <w:pPr>
              <w:rPr>
                <w:rFonts w:eastAsia="Times New Roman"/>
                <w:sz w:val="22"/>
                <w:szCs w:val="22"/>
              </w:rPr>
            </w:pPr>
            <w:r w:rsidRPr="00311C79">
              <w:rPr>
                <w:rFonts w:eastAsia="Times New Roman"/>
                <w:sz w:val="22"/>
                <w:szCs w:val="22"/>
              </w:rPr>
              <w:t xml:space="preserve">Dear </w:t>
            </w:r>
            <w:r w:rsidR="00A56864" w:rsidRPr="00311C79">
              <w:rPr>
                <w:rFonts w:eastAsia="Times New Roman"/>
                <w:sz w:val="22"/>
                <w:szCs w:val="22"/>
              </w:rPr>
              <w:t>[    ],</w:t>
            </w:r>
            <w:r w:rsidRPr="00311C79">
              <w:rPr>
                <w:rFonts w:eastAsia="Times New Roman"/>
                <w:sz w:val="22"/>
                <w:szCs w:val="22"/>
              </w:rPr>
              <w:br/>
            </w:r>
            <w:r w:rsidRPr="00311C79">
              <w:rPr>
                <w:rFonts w:eastAsia="Times New Roman"/>
                <w:sz w:val="22"/>
                <w:szCs w:val="22"/>
              </w:rPr>
              <w:br/>
              <w:t>Welcome to Washington State University! We</w:t>
            </w:r>
            <w:r w:rsidR="005D184E">
              <w:rPr>
                <w:rFonts w:eastAsia="Times New Roman"/>
                <w:sz w:val="22"/>
                <w:szCs w:val="22"/>
              </w:rPr>
              <w:t>’</w:t>
            </w:r>
            <w:r w:rsidRPr="00311C79">
              <w:rPr>
                <w:rFonts w:eastAsia="Times New Roman"/>
                <w:sz w:val="22"/>
                <w:szCs w:val="22"/>
              </w:rPr>
              <w:t>re excited to have you as a new graduate student</w:t>
            </w:r>
            <w:r w:rsidR="005D184E">
              <w:rPr>
                <w:rFonts w:eastAsia="Times New Roman"/>
                <w:sz w:val="22"/>
                <w:szCs w:val="22"/>
              </w:rPr>
              <w:t>.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Now that you</w:t>
            </w:r>
            <w:r w:rsidR="005D184E">
              <w:rPr>
                <w:rFonts w:eastAsia="Times New Roman"/>
                <w:sz w:val="22"/>
                <w:szCs w:val="22"/>
              </w:rPr>
              <w:t>’</w:t>
            </w:r>
            <w:r w:rsidRPr="00311C79">
              <w:rPr>
                <w:rFonts w:eastAsia="Times New Roman"/>
                <w:sz w:val="22"/>
                <w:szCs w:val="22"/>
              </w:rPr>
              <w:t>re admitted to the</w:t>
            </w:r>
            <w:r w:rsidR="00A56864" w:rsidRPr="00311C79">
              <w:rPr>
                <w:rFonts w:eastAsia="Times New Roman"/>
                <w:sz w:val="22"/>
                <w:szCs w:val="22"/>
              </w:rPr>
              <w:t xml:space="preserve"> [   </w:t>
            </w:r>
            <w:proofErr w:type="gramStart"/>
            <w:r w:rsidR="00A56864" w:rsidRPr="00311C79">
              <w:rPr>
                <w:rFonts w:eastAsia="Times New Roman"/>
                <w:sz w:val="22"/>
                <w:szCs w:val="22"/>
              </w:rPr>
              <w:t xml:space="preserve">  ]</w:t>
            </w:r>
            <w:proofErr w:type="gramEnd"/>
            <w:r w:rsidRPr="00311C79">
              <w:rPr>
                <w:rFonts w:eastAsia="Times New Roman"/>
                <w:sz w:val="22"/>
                <w:szCs w:val="22"/>
              </w:rPr>
              <w:t xml:space="preserve"> graduate program, there are a few things we want to share with you about WSU that might </w:t>
            </w:r>
            <w:r w:rsidR="0043574A">
              <w:rPr>
                <w:rFonts w:eastAsia="Times New Roman"/>
                <w:sz w:val="22"/>
                <w:szCs w:val="22"/>
              </w:rPr>
              <w:t xml:space="preserve">help </w:t>
            </w:r>
            <w:r w:rsidRPr="00311C79">
              <w:rPr>
                <w:rFonts w:eastAsia="Times New Roman"/>
                <w:sz w:val="22"/>
                <w:szCs w:val="22"/>
              </w:rPr>
              <w:t>inform your decision to accept admittance. Let</w:t>
            </w:r>
            <w:r w:rsidR="005D184E">
              <w:rPr>
                <w:rFonts w:eastAsia="Times New Roman"/>
                <w:sz w:val="22"/>
                <w:szCs w:val="22"/>
              </w:rPr>
              <w:t>’s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start with finances.</w:t>
            </w:r>
            <w:r w:rsidRPr="00311C79">
              <w:rPr>
                <w:rFonts w:eastAsia="Times New Roman"/>
                <w:sz w:val="22"/>
                <w:szCs w:val="22"/>
              </w:rPr>
              <w:br/>
            </w:r>
            <w:r w:rsidRPr="00311C79">
              <w:rPr>
                <w:rFonts w:eastAsia="Times New Roman"/>
                <w:sz w:val="22"/>
                <w:szCs w:val="22"/>
              </w:rPr>
              <w:br/>
              <w:t xml:space="preserve">Things to consider when comparing your graduate school financial packages </w:t>
            </w:r>
            <w:r w:rsidR="0043574A">
              <w:rPr>
                <w:rFonts w:eastAsia="Times New Roman"/>
                <w:sz w:val="22"/>
                <w:szCs w:val="22"/>
              </w:rPr>
              <w:t>include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the amount of your stipend, </w:t>
            </w:r>
            <w:r w:rsidR="0043574A">
              <w:rPr>
                <w:rFonts w:eastAsia="Times New Roman"/>
                <w:sz w:val="22"/>
                <w:szCs w:val="22"/>
              </w:rPr>
              <w:t>and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the </w:t>
            </w:r>
            <w:hyperlink r:id="rId5" w:history="1">
              <w:r w:rsidRPr="00A36ACE">
                <w:rPr>
                  <w:rStyle w:val="Hyperlink"/>
                  <w:rFonts w:eastAsia="Times New Roman"/>
                  <w:sz w:val="22"/>
                  <w:szCs w:val="22"/>
                </w:rPr>
                <w:t>cost of living</w:t>
              </w:r>
            </w:hyperlink>
            <w:r w:rsidRPr="00311C79">
              <w:rPr>
                <w:rFonts w:eastAsia="Times New Roman"/>
                <w:sz w:val="22"/>
                <w:szCs w:val="22"/>
              </w:rPr>
              <w:t xml:space="preserve"> in the area </w:t>
            </w:r>
            <w:r w:rsidR="00A36ACE">
              <w:rPr>
                <w:rFonts w:eastAsia="Times New Roman"/>
                <w:sz w:val="22"/>
                <w:szCs w:val="22"/>
              </w:rPr>
              <w:t xml:space="preserve">in which </w:t>
            </w:r>
            <w:r w:rsidRPr="00311C79">
              <w:rPr>
                <w:rFonts w:eastAsia="Times New Roman"/>
                <w:sz w:val="22"/>
                <w:szCs w:val="22"/>
              </w:rPr>
              <w:t>you will liv</w:t>
            </w:r>
            <w:r w:rsidR="0043574A">
              <w:rPr>
                <w:rFonts w:eastAsia="Times New Roman"/>
                <w:sz w:val="22"/>
                <w:szCs w:val="22"/>
              </w:rPr>
              <w:t>e</w:t>
            </w:r>
            <w:r w:rsidRPr="00311C79">
              <w:rPr>
                <w:rFonts w:eastAsia="Times New Roman"/>
                <w:sz w:val="22"/>
                <w:szCs w:val="22"/>
              </w:rPr>
              <w:t xml:space="preserve">. </w:t>
            </w:r>
            <w:r w:rsidR="0043574A">
              <w:rPr>
                <w:rFonts w:eastAsia="Times New Roman"/>
                <w:sz w:val="22"/>
                <w:szCs w:val="22"/>
              </w:rPr>
              <w:t>In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Pullman, Washington, the cost of living is the lowest of all the PAC-12 schools, which means your dollars will stretch f</w:t>
            </w:r>
            <w:r w:rsidR="0043574A">
              <w:rPr>
                <w:rFonts w:eastAsia="Times New Roman"/>
                <w:sz w:val="22"/>
                <w:szCs w:val="22"/>
              </w:rPr>
              <w:t>a</w:t>
            </w:r>
            <w:r w:rsidRPr="00311C79">
              <w:rPr>
                <w:rFonts w:eastAsia="Times New Roman"/>
                <w:sz w:val="22"/>
                <w:szCs w:val="22"/>
              </w:rPr>
              <w:t xml:space="preserve">rther here than in many other areas of the country. </w:t>
            </w:r>
            <w:r w:rsidR="0043574A">
              <w:rPr>
                <w:rFonts w:eastAsia="Times New Roman"/>
                <w:sz w:val="22"/>
                <w:szCs w:val="22"/>
              </w:rPr>
              <w:t xml:space="preserve">Financially, </w:t>
            </w:r>
            <w:r w:rsidRPr="00311C79">
              <w:rPr>
                <w:rFonts w:eastAsia="Times New Roman"/>
                <w:sz w:val="22"/>
                <w:szCs w:val="22"/>
              </w:rPr>
              <w:t>WSU is a</w:t>
            </w:r>
            <w:r w:rsidR="0043574A">
              <w:rPr>
                <w:rFonts w:eastAsia="Times New Roman"/>
                <w:sz w:val="22"/>
                <w:szCs w:val="22"/>
              </w:rPr>
              <w:t>n excellent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choice for your graduate education for several reasons</w:t>
            </w:r>
            <w:r w:rsidR="00A36ACE">
              <w:rPr>
                <w:rFonts w:eastAsia="Times New Roman"/>
                <w:sz w:val="22"/>
                <w:szCs w:val="22"/>
              </w:rPr>
              <w:t>.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0105C110" w14:textId="77777777" w:rsidR="00BC7DE0" w:rsidRDefault="00F32FC5" w:rsidP="002E139B">
            <w:pPr>
              <w:rPr>
                <w:rFonts w:eastAsia="Times New Roman"/>
                <w:sz w:val="22"/>
                <w:szCs w:val="22"/>
              </w:rPr>
            </w:pPr>
            <w:r w:rsidRPr="00311C79">
              <w:rPr>
                <w:rFonts w:eastAsia="Times New Roman"/>
                <w:sz w:val="22"/>
                <w:szCs w:val="22"/>
              </w:rPr>
              <w:br/>
              <w:t xml:space="preserve">1. Most graduate </w:t>
            </w:r>
            <w:r w:rsidR="00A56864" w:rsidRPr="00311C79">
              <w:rPr>
                <w:rFonts w:eastAsia="Times New Roman"/>
                <w:sz w:val="22"/>
                <w:szCs w:val="22"/>
              </w:rPr>
              <w:t xml:space="preserve">students on </w:t>
            </w:r>
            <w:r w:rsidRPr="00311C79">
              <w:rPr>
                <w:rFonts w:eastAsia="Times New Roman"/>
                <w:sz w:val="22"/>
                <w:szCs w:val="22"/>
              </w:rPr>
              <w:t>assistants</w:t>
            </w:r>
            <w:r w:rsidR="00A56864" w:rsidRPr="00311C79">
              <w:rPr>
                <w:rFonts w:eastAsia="Times New Roman"/>
                <w:sz w:val="22"/>
                <w:szCs w:val="22"/>
              </w:rPr>
              <w:t>hips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receive a tuition waiver</w:t>
            </w:r>
            <w:r w:rsidR="0043574A">
              <w:rPr>
                <w:rFonts w:eastAsia="Times New Roman"/>
                <w:sz w:val="22"/>
                <w:szCs w:val="22"/>
              </w:rPr>
              <w:t>.</w:t>
            </w:r>
            <w:r w:rsidRPr="00311C79">
              <w:rPr>
                <w:rFonts w:eastAsia="Times New Roman"/>
                <w:sz w:val="22"/>
                <w:szCs w:val="22"/>
              </w:rPr>
              <w:br/>
              <w:t>2. Graduate assistants receive free health insurance</w:t>
            </w:r>
            <w:r w:rsidR="0043574A">
              <w:rPr>
                <w:rFonts w:eastAsia="Times New Roman"/>
                <w:sz w:val="22"/>
                <w:szCs w:val="22"/>
              </w:rPr>
              <w:t>.</w:t>
            </w:r>
            <w:r w:rsidRPr="00311C79">
              <w:rPr>
                <w:rFonts w:eastAsia="Times New Roman"/>
                <w:sz w:val="22"/>
                <w:szCs w:val="22"/>
              </w:rPr>
              <w:br/>
              <w:t xml:space="preserve">3. </w:t>
            </w:r>
            <w:r w:rsidR="0043574A">
              <w:rPr>
                <w:rFonts w:eastAsia="Times New Roman"/>
                <w:sz w:val="22"/>
                <w:szCs w:val="22"/>
              </w:rPr>
              <w:t>Washington state has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no state income tax on graduate assistant stipends (one of only 7 states that </w:t>
            </w:r>
            <w:r w:rsidR="00930BBB">
              <w:rPr>
                <w:rFonts w:eastAsia="Times New Roman"/>
                <w:sz w:val="22"/>
                <w:szCs w:val="22"/>
              </w:rPr>
              <w:t>meet this description</w:t>
            </w:r>
            <w:r w:rsidRPr="00311C79">
              <w:rPr>
                <w:rFonts w:eastAsia="Times New Roman"/>
                <w:sz w:val="22"/>
                <w:szCs w:val="22"/>
              </w:rPr>
              <w:t>)</w:t>
            </w:r>
            <w:r w:rsidR="00A36ACE">
              <w:rPr>
                <w:rFonts w:eastAsia="Times New Roman"/>
                <w:sz w:val="22"/>
                <w:szCs w:val="22"/>
              </w:rPr>
              <w:t>.</w:t>
            </w:r>
            <w:r w:rsidRPr="00311C79">
              <w:rPr>
                <w:rFonts w:eastAsia="Times New Roman"/>
                <w:sz w:val="22"/>
                <w:szCs w:val="22"/>
              </w:rPr>
              <w:br/>
              <w:t xml:space="preserve">4. </w:t>
            </w:r>
            <w:r w:rsidR="00930BBB">
              <w:rPr>
                <w:rFonts w:eastAsia="Times New Roman"/>
                <w:sz w:val="22"/>
                <w:szCs w:val="22"/>
              </w:rPr>
              <w:t>Washington state charges</w:t>
            </w:r>
            <w:r w:rsidRPr="00311C79">
              <w:rPr>
                <w:rFonts w:eastAsia="Times New Roman"/>
                <w:sz w:val="22"/>
                <w:szCs w:val="22"/>
              </w:rPr>
              <w:t xml:space="preserve"> no sales tax on groceries.</w:t>
            </w:r>
            <w:r w:rsidR="002A61EE">
              <w:rPr>
                <w:rFonts w:eastAsia="Times New Roman"/>
                <w:noProof/>
              </w:rPr>
              <w:t xml:space="preserve">                                             </w:t>
            </w:r>
            <w:r w:rsidRPr="00311C79">
              <w:rPr>
                <w:rFonts w:eastAsia="Times New Roman"/>
                <w:sz w:val="22"/>
                <w:szCs w:val="22"/>
              </w:rPr>
              <w:br/>
            </w:r>
            <w:r w:rsidRPr="00311C79">
              <w:rPr>
                <w:rFonts w:eastAsia="Times New Roman"/>
                <w:sz w:val="22"/>
                <w:szCs w:val="22"/>
              </w:rPr>
              <w:br/>
              <w:t xml:space="preserve">The </w:t>
            </w:r>
            <w:r w:rsidR="002E139B">
              <w:rPr>
                <w:rFonts w:eastAsia="Times New Roman"/>
                <w:sz w:val="22"/>
                <w:szCs w:val="22"/>
              </w:rPr>
              <w:t xml:space="preserve">current cost to attend graduate school </w:t>
            </w:r>
            <w:r w:rsidRPr="00311C79">
              <w:rPr>
                <w:rFonts w:eastAsia="Times New Roman"/>
                <w:sz w:val="22"/>
                <w:szCs w:val="22"/>
              </w:rPr>
              <w:t xml:space="preserve">at WSU </w:t>
            </w:r>
            <w:hyperlink r:id="rId6" w:history="1">
              <w:r w:rsidR="002E139B" w:rsidRPr="002E139B">
                <w:rPr>
                  <w:rStyle w:val="Hyperlink"/>
                  <w:rFonts w:eastAsia="Times New Roman"/>
                  <w:sz w:val="22"/>
                  <w:szCs w:val="22"/>
                </w:rPr>
                <w:t>may be found here.</w:t>
              </w:r>
            </w:hyperlink>
            <w:r w:rsidR="002E139B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3BB2AAE1" w14:textId="77777777" w:rsidR="00BC7DE0" w:rsidRDefault="00BC7DE0" w:rsidP="002E139B">
            <w:pPr>
              <w:rPr>
                <w:rFonts w:eastAsia="Times New Roman"/>
                <w:sz w:val="22"/>
                <w:szCs w:val="22"/>
              </w:rPr>
            </w:pPr>
          </w:p>
          <w:p w14:paraId="63A62655" w14:textId="65CBE4FC" w:rsidR="00F32FC5" w:rsidRPr="00311C79" w:rsidRDefault="00930BBB" w:rsidP="002E139B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There are many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 reasons WSU is a g</w:t>
            </w:r>
            <w:r>
              <w:rPr>
                <w:rFonts w:eastAsia="Times New Roman"/>
                <w:sz w:val="22"/>
                <w:szCs w:val="22"/>
              </w:rPr>
              <w:t xml:space="preserve">reat 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choice for your graduate education, </w:t>
            </w:r>
            <w:r>
              <w:rPr>
                <w:rFonts w:eastAsia="Times New Roman"/>
                <w:sz w:val="22"/>
                <w:szCs w:val="22"/>
              </w:rPr>
              <w:t>including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 its degree offerings, </w:t>
            </w:r>
            <w:r>
              <w:rPr>
                <w:rFonts w:eastAsia="Times New Roman"/>
                <w:sz w:val="22"/>
                <w:szCs w:val="22"/>
              </w:rPr>
              <w:t xml:space="preserve">expert 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faculty, </w:t>
            </w:r>
            <w:r>
              <w:rPr>
                <w:rFonts w:eastAsia="Times New Roman"/>
                <w:sz w:val="22"/>
                <w:szCs w:val="22"/>
              </w:rPr>
              <w:t xml:space="preserve">beautiful 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location, and </w:t>
            </w:r>
            <w:r>
              <w:rPr>
                <w:rFonts w:eastAsia="Times New Roman"/>
                <w:sz w:val="22"/>
                <w:szCs w:val="22"/>
              </w:rPr>
              <w:t>research 1 status. W</w:t>
            </w:r>
            <w:r w:rsidR="00F32FC5" w:rsidRPr="00311C79">
              <w:rPr>
                <w:rFonts w:eastAsia="Times New Roman"/>
                <w:sz w:val="22"/>
                <w:szCs w:val="22"/>
              </w:rPr>
              <w:t>e know financial considerations are a major factor. We hope you take the time to make a complete analysis of your graduate school offering</w:t>
            </w:r>
            <w:r>
              <w:rPr>
                <w:rFonts w:eastAsia="Times New Roman"/>
                <w:sz w:val="22"/>
                <w:szCs w:val="22"/>
              </w:rPr>
              <w:t>s—and if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you</w:t>
            </w:r>
            <w:r w:rsidR="00F32FC5" w:rsidRPr="00311C79">
              <w:rPr>
                <w:rFonts w:eastAsia="Times New Roman"/>
                <w:sz w:val="22"/>
                <w:szCs w:val="22"/>
              </w:rPr>
              <w:t xml:space="preserve"> choose WSU, we look forward to seeing you! </w:t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  <w:t xml:space="preserve">If you have any questions about graduate school at WSU, please contact us at </w:t>
            </w:r>
            <w:hyperlink r:id="rId7" w:history="1">
              <w:r w:rsidR="00F32FC5" w:rsidRPr="00311C79">
                <w:rPr>
                  <w:rStyle w:val="Hyperlink"/>
                  <w:rFonts w:eastAsia="Times New Roman"/>
                  <w:sz w:val="22"/>
                  <w:szCs w:val="22"/>
                </w:rPr>
                <w:t>gradschool@wsu.edu</w:t>
              </w:r>
            </w:hyperlink>
            <w:r w:rsidR="00F32FC5" w:rsidRPr="00311C79">
              <w:rPr>
                <w:rFonts w:eastAsia="Times New Roman"/>
                <w:sz w:val="22"/>
                <w:szCs w:val="22"/>
              </w:rPr>
              <w:t xml:space="preserve">, or call 509-335-6424. </w:t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  <w:t>Sincerely,</w:t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  <w:t>The WSU Graduate School</w:t>
            </w:r>
            <w:r w:rsidR="00F32FC5" w:rsidRPr="00311C79">
              <w:rPr>
                <w:rFonts w:eastAsia="Times New Roman"/>
                <w:sz w:val="22"/>
                <w:szCs w:val="22"/>
              </w:rPr>
              <w:br/>
            </w:r>
            <w:bookmarkStart w:id="0" w:name="_GoBack"/>
            <w:bookmarkEnd w:id="0"/>
            <w:r w:rsidR="00F32FC5">
              <w:rPr>
                <w:rFonts w:eastAsia="Times New Roman"/>
              </w:rPr>
              <w:br/>
            </w:r>
            <w:r w:rsidR="000C2214">
              <w:rPr>
                <w:rFonts w:eastAsia="Times New Roman"/>
              </w:rPr>
              <w:br/>
            </w:r>
          </w:p>
        </w:tc>
      </w:tr>
    </w:tbl>
    <w:p w14:paraId="03FB4D05" w14:textId="77777777" w:rsidR="00F32FC5" w:rsidRDefault="00F32FC5" w:rsidP="00F32FC5">
      <w:pPr>
        <w:rPr>
          <w:rFonts w:ascii="Arial" w:eastAsia="Times New Roman" w:hAnsi="Arial" w:cs="Arial"/>
          <w:color w:val="666666"/>
          <w:sz w:val="15"/>
          <w:szCs w:val="15"/>
        </w:rPr>
      </w:pPr>
      <w:r>
        <w:rPr>
          <w:rFonts w:ascii="Arial" w:eastAsia="Times New Roman" w:hAnsi="Arial" w:cs="Arial"/>
          <w:color w:val="666666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666666"/>
          <w:sz w:val="15"/>
          <w:szCs w:val="15"/>
        </w:rPr>
        <w:drawing>
          <wp:inline distT="0" distB="0" distL="0" distR="0" wp14:anchorId="3F5B1EEF" wp14:editId="25BE8C78">
            <wp:extent cx="9525" cy="9525"/>
            <wp:effectExtent l="0" t="0" r="0" b="0"/>
            <wp:docPr id="1" name="Picture 1" descr="http://messages.collegenet.com/r/o/S2-RUZNL3POLHZMIBOGA52W43J7OXYPMKK6DQVV7FFLPFARJSAVNS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ssages.collegenet.com/r/o/S2-RUZNL3POLHZMIBOGA52W43J7OXYPMKK6DQVV7FFLPFARJSAVNS2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666666"/>
          <w:sz w:val="15"/>
          <w:szCs w:val="15"/>
        </w:rPr>
        <w:br/>
        <w:t xml:space="preserve">Visit </w:t>
      </w:r>
      <w:hyperlink r:id="rId9" w:history="1">
        <w:r>
          <w:rPr>
            <w:rStyle w:val="Hyperlink"/>
            <w:rFonts w:ascii="Arial" w:eastAsia="Times New Roman" w:hAnsi="Arial" w:cs="Arial"/>
            <w:sz w:val="15"/>
            <w:szCs w:val="15"/>
          </w:rPr>
          <w:t>your subscriptions page</w:t>
        </w:r>
      </w:hyperlink>
      <w:r>
        <w:rPr>
          <w:rFonts w:ascii="Arial" w:eastAsia="Times New Roman" w:hAnsi="Arial" w:cs="Arial"/>
          <w:color w:val="666666"/>
          <w:sz w:val="15"/>
          <w:szCs w:val="15"/>
        </w:rPr>
        <w:t xml:space="preserve"> to unsubscribe from Graduate Admissions or manage similar email subscriptions from Washington State University. </w:t>
      </w:r>
    </w:p>
    <w:p w14:paraId="5AC66CD1" w14:textId="77777777" w:rsidR="009C6017" w:rsidRDefault="009C6017"/>
    <w:sectPr w:rsidR="009C6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C5"/>
    <w:rsid w:val="000C2214"/>
    <w:rsid w:val="00286162"/>
    <w:rsid w:val="002A61EE"/>
    <w:rsid w:val="002E139B"/>
    <w:rsid w:val="00311C79"/>
    <w:rsid w:val="00347756"/>
    <w:rsid w:val="0043574A"/>
    <w:rsid w:val="004D10DC"/>
    <w:rsid w:val="005D184E"/>
    <w:rsid w:val="00930BBB"/>
    <w:rsid w:val="009C6017"/>
    <w:rsid w:val="00A36ACE"/>
    <w:rsid w:val="00A56864"/>
    <w:rsid w:val="00BC7DE0"/>
    <w:rsid w:val="00F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7A79"/>
  <w15:chartTrackingRefBased/>
  <w15:docId w15:val="{F5361352-6775-4BFB-AECC-E334731F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F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F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8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https://urldefense.proofpoint.com/v2/url?u=http-3A__messages.collegenet.com_r_c_gHiLLbQANHYxMxa73dFJSA-3Fi-3D219507780&amp;d=DwMFAg&amp;c=C3yme8gMkxg_ihJNXS06ZyWk4EJm8LdrrvxQb-Je7sw&amp;r=McJNAKRxJF0h3BaKP83MUWRzmSxs6xuN1P6N4zZ0gy4&amp;m=ar70jjxGTbZLTMXXgLmv1JiAIFIRNLkZVmif_qXlZEY&amp;s=Z_N74RxM6756i-AHXUdvKH6z62UeoTrj1d6zVdbfNSc&amp;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ancialaid.wsu.edu/tuition-expens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ankrate.com/calculators/savings/moving-cost-of-living-calculator.aspx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urldefense.proofpoint.com/v2/url?u=http-3A__messages.collegenet.com_optout_prefs-3Ftoken-3DS2-2DRUZNL3POLHZMIBOGA52W43J7OXYPMKK6DQVV7FFLPFARJSAVNS2A&amp;d=DwMFAg&amp;c=C3yme8gMkxg_ihJNXS06ZyWk4EJm8LdrrvxQb-Je7sw&amp;r=McJNAKRxJF0h3BaKP83MUWRzmSxs6xuN1P6N4zZ0gy4&amp;m=ar70jjxGTbZLTMXXgLmv1JiAIFIRNLkZVmif_qXlZEY&amp;s=MjBRWC3WKBnRYhwyRNykDvl4Rdf-PLxTAWqp253hkUk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Cheryl Ann</dc:creator>
  <cp:keywords/>
  <dc:description/>
  <cp:lastModifiedBy>Hollenbeck, Cynthia Joy</cp:lastModifiedBy>
  <cp:revision>9</cp:revision>
  <dcterms:created xsi:type="dcterms:W3CDTF">2018-10-10T18:16:00Z</dcterms:created>
  <dcterms:modified xsi:type="dcterms:W3CDTF">2021-10-05T20:55:00Z</dcterms:modified>
</cp:coreProperties>
</file>