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E7597" w14:textId="77777777" w:rsidR="003E087D" w:rsidRDefault="00453DE0">
      <w:r>
        <w:t>Review:</w:t>
      </w:r>
      <w:r w:rsidR="009045F9">
        <w:t xml:space="preserve"> The College of Nursing submitted a major change form to the WSU Graduate School on October 1, 2014. The College is proposing changes to the Doctor of Nursing Practice Program. The faculty in the program have agreed to changes to the curriculum and courses to better align the program to new national competencies for nurse practitioners that went into effect in July, 2013. The proposed changes to the doctoral program reflect the work done by a sub-committee within the College of Nursing Faculty to align the doctoral program at WSU to these new competencies. In addition, the proposed changes better align course content to credit load and better prepare graduates for the workforce.</w:t>
      </w:r>
    </w:p>
    <w:p w14:paraId="4133A40A" w14:textId="546ABE5F" w:rsidR="00453DE0" w:rsidRDefault="003E087D">
      <w:r>
        <w:t xml:space="preserve">The presentation of the proposed changes is coherent and easy to follow. First, </w:t>
      </w:r>
      <w:r w:rsidR="004914A2">
        <w:t xml:space="preserve">the </w:t>
      </w:r>
      <w:r>
        <w:t xml:space="preserve">proposal </w:t>
      </w:r>
      <w:r w:rsidR="004914A2">
        <w:t>states</w:t>
      </w:r>
      <w:r>
        <w:t xml:space="preserve"> the program</w:t>
      </w:r>
      <w:r w:rsidR="004914A2">
        <w:t xml:space="preserve">’s mission. The rationale for the proposed changes is aligned to the mission. A table summarizes course offerings in the current curriculum with the proposed curriculum. There are changes to course numbers and course titles. There are more courses in the proposed curriculum, and the total graded credits increase from 24 to 27. </w:t>
      </w:r>
    </w:p>
    <w:p w14:paraId="776710F7" w14:textId="2C785C18" w:rsidR="00316062" w:rsidRDefault="00316062" w:rsidP="00316062"/>
    <w:p w14:paraId="735404D2" w14:textId="58E24DD6" w:rsidR="007D48CC" w:rsidRDefault="007D48CC" w:rsidP="00616E86">
      <w:r>
        <w:t xml:space="preserve">Summary:  Tom and </w:t>
      </w:r>
      <w:r w:rsidR="00103D7D">
        <w:t>Babu</w:t>
      </w:r>
      <w:bookmarkStart w:id="0" w:name="_GoBack"/>
      <w:bookmarkEnd w:id="0"/>
      <w:r w:rsidR="005607DD">
        <w:t xml:space="preserve"> have reviewed and discussed the </w:t>
      </w:r>
      <w:r w:rsidR="00363C53">
        <w:t xml:space="preserve">proposed curricular </w:t>
      </w:r>
      <w:r w:rsidR="00F462D7">
        <w:t xml:space="preserve">changes to the </w:t>
      </w:r>
      <w:r w:rsidR="00D469D0">
        <w:t>p</w:t>
      </w:r>
      <w:r w:rsidR="00363C53">
        <w:t>rogram</w:t>
      </w:r>
      <w:r w:rsidR="005607DD">
        <w:t xml:space="preserve">. </w:t>
      </w:r>
      <w:r w:rsidR="00D469D0">
        <w:t xml:space="preserve">As indicated in the major change form, the curricular changes are aligned with the new national competencies and aligned to the program’s mission. The changes will contribute to an even more positive experience for WSU graduate students in this program. </w:t>
      </w:r>
      <w:r w:rsidR="00447542" w:rsidRPr="00447542">
        <w:rPr>
          <w:b/>
        </w:rPr>
        <w:t>We move to approve</w:t>
      </w:r>
      <w:r w:rsidR="00363C53">
        <w:rPr>
          <w:b/>
        </w:rPr>
        <w:t xml:space="preserve"> the proposed curricular changes to the Doctor of Nursing Practice Program</w:t>
      </w:r>
      <w:r w:rsidR="00447542" w:rsidRPr="00447542">
        <w:rPr>
          <w:b/>
        </w:rPr>
        <w:t xml:space="preserve"> as presented to the committee.</w:t>
      </w:r>
    </w:p>
    <w:sectPr w:rsidR="007D48C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B675" w14:textId="77777777" w:rsidR="00B82BAF" w:rsidRDefault="00B82BAF" w:rsidP="00453DE0">
      <w:pPr>
        <w:spacing w:after="0" w:line="240" w:lineRule="auto"/>
      </w:pPr>
      <w:r>
        <w:separator/>
      </w:r>
    </w:p>
  </w:endnote>
  <w:endnote w:type="continuationSeparator" w:id="0">
    <w:p w14:paraId="781CE207" w14:textId="77777777" w:rsidR="00B82BAF" w:rsidRDefault="00B82BAF" w:rsidP="0045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4B1D" w14:textId="77777777" w:rsidR="00B82BAF" w:rsidRDefault="00B82BAF" w:rsidP="00453DE0">
      <w:pPr>
        <w:spacing w:after="0" w:line="240" w:lineRule="auto"/>
      </w:pPr>
      <w:r>
        <w:separator/>
      </w:r>
    </w:p>
  </w:footnote>
  <w:footnote w:type="continuationSeparator" w:id="0">
    <w:p w14:paraId="7B8210B1" w14:textId="77777777" w:rsidR="00B82BAF" w:rsidRDefault="00B82BAF" w:rsidP="0045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86" w:type="dxa"/>
      <w:tblLook w:val="04A0" w:firstRow="1" w:lastRow="0" w:firstColumn="1" w:lastColumn="0" w:noHBand="0" w:noVBand="1"/>
    </w:tblPr>
    <w:tblGrid>
      <w:gridCol w:w="2098"/>
      <w:gridCol w:w="2776"/>
      <w:gridCol w:w="2352"/>
      <w:gridCol w:w="2360"/>
    </w:tblGrid>
    <w:tr w:rsidR="00453DE0" w14:paraId="4DDE7E99" w14:textId="77777777" w:rsidTr="00AC58EB">
      <w:tc>
        <w:tcPr>
          <w:tcW w:w="2098" w:type="dxa"/>
          <w:shd w:val="clear" w:color="auto" w:fill="D9D9D9" w:themeFill="background1" w:themeFillShade="D9"/>
        </w:tcPr>
        <w:p w14:paraId="3245FD6C" w14:textId="07A19E50" w:rsidR="00453DE0" w:rsidRDefault="009620F2" w:rsidP="00453DE0">
          <w:pPr>
            <w:pStyle w:val="Header"/>
          </w:pPr>
          <w:r>
            <w:t>Revision of Requirements</w:t>
          </w:r>
          <w:r w:rsidR="00453DE0">
            <w:t>:</w:t>
          </w:r>
        </w:p>
      </w:tc>
      <w:tc>
        <w:tcPr>
          <w:tcW w:w="2776" w:type="dxa"/>
        </w:tcPr>
        <w:p w14:paraId="4217F838" w14:textId="46BD9418" w:rsidR="00453DE0" w:rsidRDefault="009620F2" w:rsidP="00453DE0">
          <w:pPr>
            <w:pStyle w:val="Header"/>
          </w:pPr>
          <w:r>
            <w:t>College of Nursing – Doctor of Nursing Practice Program</w:t>
          </w:r>
        </w:p>
      </w:tc>
      <w:tc>
        <w:tcPr>
          <w:tcW w:w="2352" w:type="dxa"/>
          <w:shd w:val="clear" w:color="auto" w:fill="D9D9D9" w:themeFill="background1" w:themeFillShade="D9"/>
        </w:tcPr>
        <w:p w14:paraId="2C9A49F9" w14:textId="77777777" w:rsidR="00453DE0" w:rsidRDefault="00453DE0" w:rsidP="00453DE0">
          <w:pPr>
            <w:pStyle w:val="Header"/>
          </w:pPr>
          <w:r>
            <w:t>Contact:</w:t>
          </w:r>
        </w:p>
      </w:tc>
      <w:tc>
        <w:tcPr>
          <w:tcW w:w="2360" w:type="dxa"/>
        </w:tcPr>
        <w:p w14:paraId="36148FD4" w14:textId="18792FC1" w:rsidR="00453DE0" w:rsidRDefault="005F7555" w:rsidP="00453DE0">
          <w:pPr>
            <w:pStyle w:val="Header"/>
          </w:pPr>
          <w:r>
            <w:t>Cindy Fitzgerald cefitzgerald@wsu.edu</w:t>
          </w:r>
        </w:p>
      </w:tc>
    </w:tr>
    <w:tr w:rsidR="00453DE0" w14:paraId="76B6A5CB" w14:textId="77777777" w:rsidTr="00AC58EB">
      <w:tc>
        <w:tcPr>
          <w:tcW w:w="2098" w:type="dxa"/>
          <w:shd w:val="clear" w:color="auto" w:fill="D9D9D9" w:themeFill="background1" w:themeFillShade="D9"/>
        </w:tcPr>
        <w:p w14:paraId="6BAB9177" w14:textId="77777777" w:rsidR="00453DE0" w:rsidRDefault="00453DE0" w:rsidP="00453DE0">
          <w:pPr>
            <w:pStyle w:val="Header"/>
          </w:pPr>
          <w:r>
            <w:t>Faculty Reviewer:</w:t>
          </w:r>
        </w:p>
      </w:tc>
      <w:tc>
        <w:tcPr>
          <w:tcW w:w="2776" w:type="dxa"/>
        </w:tcPr>
        <w:p w14:paraId="2FF872ED" w14:textId="0293747E" w:rsidR="00453DE0" w:rsidRDefault="00453DE0" w:rsidP="00103D7D">
          <w:pPr>
            <w:pStyle w:val="Header"/>
          </w:pPr>
          <w:r>
            <w:t xml:space="preserve">Tom </w:t>
          </w:r>
          <w:proofErr w:type="spellStart"/>
          <w:r>
            <w:t>Salsbury</w:t>
          </w:r>
          <w:proofErr w:type="spellEnd"/>
          <w:r w:rsidR="00616E86">
            <w:t xml:space="preserve"> and </w:t>
          </w:r>
          <w:proofErr w:type="spellStart"/>
          <w:r w:rsidR="00103D7D">
            <w:t>Babu</w:t>
          </w:r>
          <w:proofErr w:type="spellEnd"/>
          <w:r w:rsidR="005F7555">
            <w:t xml:space="preserve"> </w:t>
          </w:r>
          <w:proofErr w:type="spellStart"/>
          <w:r w:rsidR="005F7555">
            <w:t>Mariadoss</w:t>
          </w:r>
          <w:proofErr w:type="spellEnd"/>
        </w:p>
      </w:tc>
      <w:tc>
        <w:tcPr>
          <w:tcW w:w="2352" w:type="dxa"/>
          <w:shd w:val="clear" w:color="auto" w:fill="D9D9D9" w:themeFill="background1" w:themeFillShade="D9"/>
        </w:tcPr>
        <w:p w14:paraId="695DA8C4" w14:textId="77777777" w:rsidR="00453DE0" w:rsidRDefault="00453DE0" w:rsidP="00453DE0">
          <w:pPr>
            <w:pStyle w:val="Header"/>
          </w:pPr>
          <w:r>
            <w:t>Review Date:</w:t>
          </w:r>
        </w:p>
      </w:tc>
      <w:tc>
        <w:tcPr>
          <w:tcW w:w="2360" w:type="dxa"/>
        </w:tcPr>
        <w:p w14:paraId="492049A9" w14:textId="56A74716" w:rsidR="00453DE0" w:rsidRDefault="005F7555" w:rsidP="00453DE0">
          <w:pPr>
            <w:pStyle w:val="Header"/>
          </w:pPr>
          <w:r>
            <w:t>4/7</w:t>
          </w:r>
          <w:r w:rsidR="00FB1D4D">
            <w:t>/2015</w:t>
          </w:r>
        </w:p>
      </w:tc>
    </w:tr>
  </w:tbl>
  <w:p w14:paraId="58034EF0" w14:textId="77777777" w:rsidR="00453DE0" w:rsidRDefault="0045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113"/>
    <w:multiLevelType w:val="hybridMultilevel"/>
    <w:tmpl w:val="9BA4511A"/>
    <w:lvl w:ilvl="0" w:tplc="D7F8E292">
      <w:start w:val="1"/>
      <w:numFmt w:val="upperLetter"/>
      <w:lvlText w:val="%1."/>
      <w:lvlJc w:val="left"/>
      <w:pPr>
        <w:ind w:left="1170" w:hanging="360"/>
      </w:pPr>
      <w:rPr>
        <w:rFonts w:hint="default"/>
      </w:rPr>
    </w:lvl>
    <w:lvl w:ilvl="1" w:tplc="112E724C">
      <w:start w:val="1"/>
      <w:numFmt w:val="decimal"/>
      <w:lvlText w:val="%2."/>
      <w:lvlJc w:val="left"/>
      <w:pPr>
        <w:ind w:left="1800" w:hanging="360"/>
      </w:pPr>
      <w:rPr>
        <w:rFonts w:ascii="Times New Roman" w:eastAsia="Calibri" w:hAnsi="Times New Roman" w:cs="Times New Roman"/>
      </w:rPr>
    </w:lvl>
    <w:lvl w:ilvl="2" w:tplc="10090001">
      <w:start w:val="1"/>
      <w:numFmt w:val="bullet"/>
      <w:lvlText w:val=""/>
      <w:lvlJc w:val="left"/>
      <w:pPr>
        <w:ind w:left="1170" w:hanging="360"/>
      </w:pPr>
      <w:rPr>
        <w:rFonts w:ascii="Symbol" w:hAnsi="Symbol"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70CDC"/>
    <w:multiLevelType w:val="hybridMultilevel"/>
    <w:tmpl w:val="D2848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878DC"/>
    <w:multiLevelType w:val="hybridMultilevel"/>
    <w:tmpl w:val="B9BE61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15826C1"/>
    <w:multiLevelType w:val="hybridMultilevel"/>
    <w:tmpl w:val="0B9CC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8"/>
    <w:rsid w:val="000A08FE"/>
    <w:rsid w:val="00103D7D"/>
    <w:rsid w:val="0014047D"/>
    <w:rsid w:val="001D6C12"/>
    <w:rsid w:val="0027041D"/>
    <w:rsid w:val="00282245"/>
    <w:rsid w:val="002E4AD5"/>
    <w:rsid w:val="00314DBF"/>
    <w:rsid w:val="00316062"/>
    <w:rsid w:val="00330B82"/>
    <w:rsid w:val="00332C5D"/>
    <w:rsid w:val="0034145F"/>
    <w:rsid w:val="00363C53"/>
    <w:rsid w:val="00371705"/>
    <w:rsid w:val="003E087D"/>
    <w:rsid w:val="00447542"/>
    <w:rsid w:val="00453DE0"/>
    <w:rsid w:val="004914A2"/>
    <w:rsid w:val="004A0EF8"/>
    <w:rsid w:val="004D0E3C"/>
    <w:rsid w:val="004E22F8"/>
    <w:rsid w:val="005607DD"/>
    <w:rsid w:val="00575F01"/>
    <w:rsid w:val="00597C31"/>
    <w:rsid w:val="005B3B7A"/>
    <w:rsid w:val="005F7555"/>
    <w:rsid w:val="00615676"/>
    <w:rsid w:val="00616E86"/>
    <w:rsid w:val="006A29A2"/>
    <w:rsid w:val="006E5331"/>
    <w:rsid w:val="00704551"/>
    <w:rsid w:val="00710499"/>
    <w:rsid w:val="00756574"/>
    <w:rsid w:val="007621DD"/>
    <w:rsid w:val="007A6424"/>
    <w:rsid w:val="007D48CC"/>
    <w:rsid w:val="00830AA1"/>
    <w:rsid w:val="008A4656"/>
    <w:rsid w:val="008C2590"/>
    <w:rsid w:val="008C585A"/>
    <w:rsid w:val="009045F9"/>
    <w:rsid w:val="009620F2"/>
    <w:rsid w:val="009E2354"/>
    <w:rsid w:val="00A130C1"/>
    <w:rsid w:val="00A33A82"/>
    <w:rsid w:val="00AA0D46"/>
    <w:rsid w:val="00AD3589"/>
    <w:rsid w:val="00B575F5"/>
    <w:rsid w:val="00B734D3"/>
    <w:rsid w:val="00B82BAF"/>
    <w:rsid w:val="00B9398F"/>
    <w:rsid w:val="00B96FBD"/>
    <w:rsid w:val="00BA6C55"/>
    <w:rsid w:val="00CB28F7"/>
    <w:rsid w:val="00D06A40"/>
    <w:rsid w:val="00D4224D"/>
    <w:rsid w:val="00D469D0"/>
    <w:rsid w:val="00D475B9"/>
    <w:rsid w:val="00D75DD5"/>
    <w:rsid w:val="00DA3511"/>
    <w:rsid w:val="00DE6B60"/>
    <w:rsid w:val="00ED6DAB"/>
    <w:rsid w:val="00F06001"/>
    <w:rsid w:val="00F462D7"/>
    <w:rsid w:val="00F90D12"/>
    <w:rsid w:val="00FB1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428"/>
  <w15:docId w15:val="{01C1FCF4-789B-41E8-B4CF-9C68885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E0"/>
  </w:style>
  <w:style w:type="paragraph" w:styleId="Footer">
    <w:name w:val="footer"/>
    <w:basedOn w:val="Normal"/>
    <w:link w:val="FooterChar"/>
    <w:uiPriority w:val="99"/>
    <w:unhideWhenUsed/>
    <w:rsid w:val="0045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E0"/>
  </w:style>
  <w:style w:type="table" w:styleId="TableGrid">
    <w:name w:val="Table Grid"/>
    <w:basedOn w:val="TableNormal"/>
    <w:uiPriority w:val="59"/>
    <w:rsid w:val="00453D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E0"/>
    <w:pPr>
      <w:ind w:left="720"/>
      <w:contextualSpacing/>
    </w:pPr>
  </w:style>
  <w:style w:type="character" w:styleId="CommentReference">
    <w:name w:val="annotation reference"/>
    <w:basedOn w:val="DefaultParagraphFont"/>
    <w:uiPriority w:val="99"/>
    <w:semiHidden/>
    <w:unhideWhenUsed/>
    <w:rsid w:val="00D475B9"/>
    <w:rPr>
      <w:sz w:val="16"/>
      <w:szCs w:val="16"/>
    </w:rPr>
  </w:style>
  <w:style w:type="paragraph" w:styleId="CommentText">
    <w:name w:val="annotation text"/>
    <w:basedOn w:val="Normal"/>
    <w:link w:val="CommentTextChar"/>
    <w:uiPriority w:val="99"/>
    <w:unhideWhenUsed/>
    <w:rsid w:val="00D475B9"/>
    <w:pPr>
      <w:spacing w:line="240" w:lineRule="auto"/>
    </w:pPr>
    <w:rPr>
      <w:sz w:val="20"/>
      <w:szCs w:val="20"/>
    </w:rPr>
  </w:style>
  <w:style w:type="character" w:customStyle="1" w:styleId="CommentTextChar">
    <w:name w:val="Comment Text Char"/>
    <w:basedOn w:val="DefaultParagraphFont"/>
    <w:link w:val="CommentText"/>
    <w:uiPriority w:val="99"/>
    <w:rsid w:val="00D475B9"/>
    <w:rPr>
      <w:sz w:val="20"/>
      <w:szCs w:val="20"/>
    </w:rPr>
  </w:style>
  <w:style w:type="paragraph" w:styleId="CommentSubject">
    <w:name w:val="annotation subject"/>
    <w:basedOn w:val="CommentText"/>
    <w:next w:val="CommentText"/>
    <w:link w:val="CommentSubjectChar"/>
    <w:uiPriority w:val="99"/>
    <w:semiHidden/>
    <w:unhideWhenUsed/>
    <w:rsid w:val="00D475B9"/>
    <w:rPr>
      <w:b/>
      <w:bCs/>
    </w:rPr>
  </w:style>
  <w:style w:type="character" w:customStyle="1" w:styleId="CommentSubjectChar">
    <w:name w:val="Comment Subject Char"/>
    <w:basedOn w:val="CommentTextChar"/>
    <w:link w:val="CommentSubject"/>
    <w:uiPriority w:val="99"/>
    <w:semiHidden/>
    <w:rsid w:val="00D475B9"/>
    <w:rPr>
      <w:b/>
      <w:bCs/>
      <w:sz w:val="20"/>
      <w:szCs w:val="20"/>
    </w:rPr>
  </w:style>
  <w:style w:type="paragraph" w:styleId="BalloonText">
    <w:name w:val="Balloon Text"/>
    <w:basedOn w:val="Normal"/>
    <w:link w:val="BalloonTextChar"/>
    <w:uiPriority w:val="99"/>
    <w:semiHidden/>
    <w:unhideWhenUsed/>
    <w:rsid w:val="00D4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B9"/>
    <w:rPr>
      <w:rFonts w:ascii="Segoe UI" w:hAnsi="Segoe UI" w:cs="Segoe UI"/>
      <w:sz w:val="18"/>
      <w:szCs w:val="18"/>
    </w:rPr>
  </w:style>
  <w:style w:type="paragraph" w:customStyle="1" w:styleId="Default">
    <w:name w:val="Default"/>
    <w:rsid w:val="00316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11</cp:revision>
  <dcterms:created xsi:type="dcterms:W3CDTF">2015-03-31T19:42:00Z</dcterms:created>
  <dcterms:modified xsi:type="dcterms:W3CDTF">2015-04-07T19:16:00Z</dcterms:modified>
</cp:coreProperties>
</file>