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B" w:rsidRPr="00CE0BE5" w:rsidRDefault="00F16387">
      <w:pPr>
        <w:rPr>
          <w:b/>
          <w:sz w:val="28"/>
          <w:szCs w:val="28"/>
        </w:rPr>
      </w:pPr>
      <w:r w:rsidRPr="00CE0BE5">
        <w:rPr>
          <w:b/>
          <w:sz w:val="28"/>
          <w:szCs w:val="28"/>
        </w:rPr>
        <w:t>NURS 585: Faculty Role Seminar</w:t>
      </w:r>
    </w:p>
    <w:p w:rsidR="00F16387" w:rsidRDefault="00F16387"/>
    <w:p w:rsidR="00F16387" w:rsidRDefault="00F16387" w:rsidP="00F16387">
      <w:pPr>
        <w:pStyle w:val="ListParagraph"/>
        <w:numPr>
          <w:ilvl w:val="0"/>
          <w:numId w:val="1"/>
        </w:numPr>
      </w:pPr>
      <w:r>
        <w:t>Is it a required course?</w:t>
      </w:r>
    </w:p>
    <w:p w:rsidR="00F16387" w:rsidRDefault="00F16387" w:rsidP="00F16387">
      <w:pPr>
        <w:pStyle w:val="ListParagraph"/>
        <w:numPr>
          <w:ilvl w:val="0"/>
          <w:numId w:val="1"/>
        </w:numPr>
      </w:pPr>
      <w:r>
        <w:t>Credits 3:  Should be properly presented.  It should be 3 (1+2) Cr.</w:t>
      </w:r>
    </w:p>
    <w:p w:rsidR="00F16387" w:rsidRDefault="00F16387" w:rsidP="00F16387">
      <w:pPr>
        <w:pStyle w:val="ListParagraph"/>
        <w:numPr>
          <w:ilvl w:val="0"/>
          <w:numId w:val="1"/>
        </w:numPr>
      </w:pPr>
      <w:r>
        <w:t xml:space="preserve">Class Schedule should be </w:t>
      </w:r>
      <w:r w:rsidR="00541C97">
        <w:t>presented on a weekly basis</w:t>
      </w:r>
      <w:r>
        <w:t>.</w:t>
      </w:r>
    </w:p>
    <w:p w:rsidR="00F16387" w:rsidRDefault="00F16387" w:rsidP="00F16387">
      <w:pPr>
        <w:pStyle w:val="ListParagraph"/>
        <w:numPr>
          <w:ilvl w:val="0"/>
          <w:numId w:val="1"/>
        </w:numPr>
      </w:pPr>
      <w:r>
        <w:t>Catalog Description should be enhanced to make it more descriptive.</w:t>
      </w:r>
    </w:p>
    <w:p w:rsidR="00F16387" w:rsidRDefault="00F16387" w:rsidP="00F16387">
      <w:pPr>
        <w:pStyle w:val="ListParagraph"/>
        <w:numPr>
          <w:ilvl w:val="0"/>
          <w:numId w:val="1"/>
        </w:numPr>
      </w:pPr>
      <w:r>
        <w:t>Course Description</w:t>
      </w:r>
    </w:p>
    <w:p w:rsidR="00F16387" w:rsidRDefault="006C2CBE" w:rsidP="00F16387">
      <w:pPr>
        <w:pStyle w:val="ListParagraph"/>
        <w:numPr>
          <w:ilvl w:val="1"/>
          <w:numId w:val="1"/>
        </w:numPr>
      </w:pPr>
      <w:r>
        <w:t>Preparing/updating an electronic portfolio for employment in a graduate class?</w:t>
      </w:r>
    </w:p>
    <w:p w:rsidR="00F16387" w:rsidRDefault="006C2CBE" w:rsidP="00F16387">
      <w:pPr>
        <w:pStyle w:val="ListParagraph"/>
        <w:numPr>
          <w:ilvl w:val="0"/>
          <w:numId w:val="1"/>
        </w:numPr>
      </w:pPr>
      <w:r>
        <w:t>No student outcome listed.</w:t>
      </w:r>
    </w:p>
    <w:p w:rsidR="006C2CBE" w:rsidRDefault="00541C97" w:rsidP="00F16387">
      <w:pPr>
        <w:pStyle w:val="ListParagraph"/>
        <w:numPr>
          <w:ilvl w:val="0"/>
          <w:numId w:val="1"/>
        </w:numPr>
      </w:pPr>
      <w:r>
        <w:t>Course Policy</w:t>
      </w:r>
      <w:r w:rsidR="0025361B">
        <w:t xml:space="preserve"> refer </w:t>
      </w:r>
      <w:r w:rsidR="006C2CBE">
        <w:t xml:space="preserve">to ANGEL.  </w:t>
      </w:r>
      <w:r>
        <w:t>Do we still have ANGEL?</w:t>
      </w:r>
    </w:p>
    <w:p w:rsidR="006C2CBE" w:rsidRDefault="006C2CBE" w:rsidP="00F16387">
      <w:pPr>
        <w:pStyle w:val="ListParagraph"/>
        <w:numPr>
          <w:ilvl w:val="0"/>
          <w:numId w:val="1"/>
        </w:numPr>
      </w:pPr>
      <w:r>
        <w:t>Weakly readings can be from a recommended list or can be selected by the student.  Criteria for selection are not given.</w:t>
      </w:r>
    </w:p>
    <w:p w:rsidR="0025361B" w:rsidRDefault="0025361B" w:rsidP="00F16387">
      <w:pPr>
        <w:pStyle w:val="ListParagraph"/>
        <w:numPr>
          <w:ilvl w:val="0"/>
          <w:numId w:val="1"/>
        </w:numPr>
      </w:pPr>
      <w:r>
        <w:t>Instructional Strategy refers to ANGEL.</w:t>
      </w:r>
      <w:r w:rsidR="00541C97">
        <w:t xml:space="preserve">  Do we still have ANGEL?</w:t>
      </w:r>
    </w:p>
    <w:p w:rsidR="0025361B" w:rsidRPr="007E6210" w:rsidRDefault="0025361B" w:rsidP="00F16387">
      <w:pPr>
        <w:pStyle w:val="ListParagraph"/>
        <w:numPr>
          <w:ilvl w:val="0"/>
          <w:numId w:val="1"/>
        </w:numPr>
        <w:rPr>
          <w:highlight w:val="yellow"/>
        </w:rPr>
      </w:pPr>
      <w:r w:rsidRPr="007E6210">
        <w:rPr>
          <w:highlight w:val="yellow"/>
        </w:rPr>
        <w:t>Faculty Role Experience, in a way, list activities of a faculty members.  Two or more of these need to be combined to meet course expectations.  This expectation can be considered very limited for a 3 Cr course.</w:t>
      </w:r>
    </w:p>
    <w:p w:rsidR="0025361B" w:rsidRDefault="0025361B" w:rsidP="00F16387">
      <w:pPr>
        <w:pStyle w:val="ListParagraph"/>
        <w:numPr>
          <w:ilvl w:val="0"/>
          <w:numId w:val="1"/>
        </w:numPr>
      </w:pPr>
      <w:r>
        <w:t>Grading formula leaves gap in the numeric score.</w:t>
      </w:r>
    </w:p>
    <w:p w:rsidR="0025361B" w:rsidRDefault="0025361B" w:rsidP="00F16387">
      <w:pPr>
        <w:pStyle w:val="ListParagraph"/>
        <w:numPr>
          <w:ilvl w:val="0"/>
          <w:numId w:val="1"/>
        </w:numPr>
      </w:pPr>
      <w:r>
        <w:t>Written Assignments</w:t>
      </w:r>
    </w:p>
    <w:p w:rsidR="0025361B" w:rsidRDefault="00541C97" w:rsidP="0025361B">
      <w:pPr>
        <w:pStyle w:val="ListParagraph"/>
        <w:numPr>
          <w:ilvl w:val="1"/>
          <w:numId w:val="1"/>
        </w:numPr>
      </w:pPr>
      <w:r>
        <w:t xml:space="preserve">Is </w:t>
      </w:r>
      <w:proofErr w:type="spellStart"/>
      <w:r w:rsidR="0025361B">
        <w:t>Tegrity</w:t>
      </w:r>
      <w:proofErr w:type="spellEnd"/>
      <w:r w:rsidR="0025361B">
        <w:t xml:space="preserve">/ANGEL </w:t>
      </w:r>
      <w:r>
        <w:t>still available?</w:t>
      </w:r>
    </w:p>
    <w:p w:rsidR="0025361B" w:rsidRPr="007E6210" w:rsidRDefault="0025361B" w:rsidP="0025361B">
      <w:pPr>
        <w:pStyle w:val="ListParagraph"/>
        <w:numPr>
          <w:ilvl w:val="1"/>
          <w:numId w:val="1"/>
        </w:numPr>
        <w:rPr>
          <w:highlight w:val="yellow"/>
        </w:rPr>
      </w:pPr>
      <w:r w:rsidRPr="007E6210">
        <w:rPr>
          <w:highlight w:val="yellow"/>
        </w:rPr>
        <w:t xml:space="preserve">1-2 page, double spaced </w:t>
      </w:r>
      <w:r w:rsidR="00541C97" w:rsidRPr="007E6210">
        <w:rPr>
          <w:highlight w:val="yellow"/>
        </w:rPr>
        <w:t>weekly online practicum journal/log is 20% of the grade.  This can be considered too much for the limited effort.</w:t>
      </w:r>
    </w:p>
    <w:p w:rsidR="00541C97" w:rsidRPr="007E6210" w:rsidRDefault="00541C97" w:rsidP="0025361B">
      <w:pPr>
        <w:pStyle w:val="ListParagraph"/>
        <w:numPr>
          <w:ilvl w:val="1"/>
          <w:numId w:val="1"/>
        </w:numPr>
        <w:rPr>
          <w:highlight w:val="yellow"/>
        </w:rPr>
      </w:pPr>
      <w:r w:rsidRPr="007E6210">
        <w:rPr>
          <w:highlight w:val="yellow"/>
        </w:rPr>
        <w:t>Electronic Portfolio is 10% of the grade.  This is can be considered too much for the limited effort.</w:t>
      </w:r>
    </w:p>
    <w:p w:rsidR="00541C97" w:rsidRPr="007E6210" w:rsidRDefault="00541C97" w:rsidP="0025361B">
      <w:pPr>
        <w:pStyle w:val="ListParagraph"/>
        <w:numPr>
          <w:ilvl w:val="1"/>
          <w:numId w:val="1"/>
        </w:numPr>
        <w:rPr>
          <w:highlight w:val="yellow"/>
        </w:rPr>
      </w:pPr>
      <w:r w:rsidRPr="007E6210">
        <w:rPr>
          <w:highlight w:val="yellow"/>
        </w:rPr>
        <w:t>Final paper is of length 4 pages.  It is worth 20% of the grade.  This can be considered too much for the limited effort.</w:t>
      </w:r>
    </w:p>
    <w:p w:rsidR="00541C97" w:rsidRDefault="00541C97" w:rsidP="00541C97"/>
    <w:p w:rsidR="00541C97" w:rsidRPr="00CE0BE5" w:rsidRDefault="00541C97" w:rsidP="00541C97">
      <w:pPr>
        <w:rPr>
          <w:b/>
          <w:sz w:val="28"/>
          <w:szCs w:val="28"/>
        </w:rPr>
      </w:pPr>
      <w:r w:rsidRPr="00CE0BE5">
        <w:rPr>
          <w:b/>
          <w:sz w:val="28"/>
          <w:szCs w:val="28"/>
        </w:rPr>
        <w:t>Comments:</w:t>
      </w:r>
    </w:p>
    <w:p w:rsidR="00CE0BE5" w:rsidRPr="00CE0BE5" w:rsidRDefault="00CE0BE5" w:rsidP="00CE0BE5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Is it a required course?</w:t>
      </w:r>
      <w:bookmarkStart w:id="0" w:name="_GoBack"/>
      <w:bookmarkEnd w:id="0"/>
    </w:p>
    <w:p w:rsidR="00CE0BE5" w:rsidRPr="00CE0BE5" w:rsidRDefault="00CE0BE5" w:rsidP="00CE0BE5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Justification for the course has not been provided.</w:t>
      </w:r>
    </w:p>
    <w:p w:rsidR="00CE0BE5" w:rsidRPr="00CE0BE5" w:rsidRDefault="00CE0BE5" w:rsidP="00CE0BE5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Credits 3:  Should be properly presented.  It should be 3 (1+2) Cr.</w:t>
      </w:r>
    </w:p>
    <w:p w:rsidR="00CE0BE5" w:rsidRPr="00CE0BE5" w:rsidRDefault="00CE0BE5" w:rsidP="00CE0BE5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Class Schedule should be presented on a weekly basis.</w:t>
      </w:r>
    </w:p>
    <w:p w:rsidR="00CE0BE5" w:rsidRPr="00CE0BE5" w:rsidRDefault="00CE0BE5" w:rsidP="007D69B9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Course description should be enhanced.</w:t>
      </w:r>
    </w:p>
    <w:p w:rsidR="00CE0BE5" w:rsidRPr="00CE0BE5" w:rsidRDefault="00CE0BE5" w:rsidP="007D69B9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Learning outcomes and assessment must be presented.</w:t>
      </w:r>
    </w:p>
    <w:p w:rsidR="00541C97" w:rsidRPr="00CE0BE5" w:rsidRDefault="007D69B9" w:rsidP="007D69B9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Should use the te</w:t>
      </w:r>
      <w:r w:rsidR="00252CD0" w:rsidRPr="00CE0BE5">
        <w:rPr>
          <w:highlight w:val="yellow"/>
        </w:rPr>
        <w:t>mplate.</w:t>
      </w:r>
    </w:p>
    <w:p w:rsidR="007D69B9" w:rsidRPr="00CE0BE5" w:rsidRDefault="00252CD0" w:rsidP="007D69B9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It cannot be considered a 3 C</w:t>
      </w:r>
      <w:r w:rsidR="007D69B9" w:rsidRPr="00CE0BE5">
        <w:rPr>
          <w:highlight w:val="yellow"/>
        </w:rPr>
        <w:t>r course.</w:t>
      </w:r>
    </w:p>
    <w:p w:rsidR="007D69B9" w:rsidRPr="00CE0BE5" w:rsidRDefault="007D69B9" w:rsidP="007D69B9">
      <w:pPr>
        <w:pStyle w:val="ListParagraph"/>
        <w:numPr>
          <w:ilvl w:val="0"/>
          <w:numId w:val="2"/>
        </w:numPr>
        <w:rPr>
          <w:highlight w:val="yellow"/>
        </w:rPr>
      </w:pPr>
      <w:r w:rsidRPr="00CE0BE5">
        <w:rPr>
          <w:highlight w:val="yellow"/>
        </w:rPr>
        <w:t>I am not sure that it will provide the appropriate graduate experience.</w:t>
      </w:r>
    </w:p>
    <w:p w:rsidR="00CE0BE5" w:rsidRPr="00CE0BE5" w:rsidRDefault="00CE0BE5" w:rsidP="00CE0BE5">
      <w:pPr>
        <w:pStyle w:val="ListParagraph"/>
        <w:rPr>
          <w:color w:val="FF0000"/>
          <w:highlight w:val="yellow"/>
        </w:rPr>
      </w:pPr>
    </w:p>
    <w:p w:rsidR="00541C97" w:rsidRDefault="00541C97" w:rsidP="00541C97">
      <w:pPr>
        <w:pStyle w:val="ListParagraph"/>
      </w:pPr>
    </w:p>
    <w:p w:rsidR="00541C97" w:rsidRDefault="00541C97" w:rsidP="00541C97">
      <w:pPr>
        <w:pStyle w:val="ListParagraph"/>
      </w:pPr>
    </w:p>
    <w:p w:rsidR="0025361B" w:rsidRDefault="0025361B" w:rsidP="00541C97"/>
    <w:p w:rsidR="00F16387" w:rsidRDefault="00F16387"/>
    <w:sectPr w:rsidR="00F1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2698"/>
    <w:multiLevelType w:val="hybridMultilevel"/>
    <w:tmpl w:val="6E1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D59"/>
    <w:multiLevelType w:val="hybridMultilevel"/>
    <w:tmpl w:val="198A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7"/>
    <w:rsid w:val="0001048F"/>
    <w:rsid w:val="002325B2"/>
    <w:rsid w:val="00252CD0"/>
    <w:rsid w:val="0025361B"/>
    <w:rsid w:val="00541C97"/>
    <w:rsid w:val="006C2CBE"/>
    <w:rsid w:val="007D69B9"/>
    <w:rsid w:val="007E6210"/>
    <w:rsid w:val="00CE0BE5"/>
    <w:rsid w:val="00F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4B97-3E5F-44CA-BB53-B65E0A92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Hossain</dc:creator>
  <cp:keywords/>
  <dc:description/>
  <cp:lastModifiedBy>Akram Hossain</cp:lastModifiedBy>
  <cp:revision>4</cp:revision>
  <dcterms:created xsi:type="dcterms:W3CDTF">2015-02-04T23:03:00Z</dcterms:created>
  <dcterms:modified xsi:type="dcterms:W3CDTF">2015-02-18T05:42:00Z</dcterms:modified>
</cp:coreProperties>
</file>