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05" w:rsidRPr="00350D2F" w:rsidRDefault="003C3E79" w:rsidP="0009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D2F">
        <w:rPr>
          <w:rFonts w:ascii="Times New Roman" w:eastAsia="Times New Roman" w:hAnsi="Times New Roman" w:cs="Times New Roman"/>
          <w:sz w:val="28"/>
          <w:szCs w:val="28"/>
        </w:rPr>
        <w:t>Review of ENVIR SCI 523 (James an Slaker</w:t>
      </w:r>
      <w:bookmarkStart w:id="0" w:name="_GoBack"/>
      <w:bookmarkEnd w:id="0"/>
      <w:r w:rsidRPr="00350D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93C05" w:rsidRPr="00350D2F" w:rsidRDefault="00093C05" w:rsidP="0009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C05" w:rsidRPr="00350D2F" w:rsidRDefault="00093C05" w:rsidP="0009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C05" w:rsidRPr="00350D2F" w:rsidRDefault="00093C05" w:rsidP="0009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C05" w:rsidRPr="00350D2F" w:rsidRDefault="00E800E4" w:rsidP="00093C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D2F">
        <w:rPr>
          <w:rFonts w:ascii="Times New Roman" w:eastAsia="Times New Roman" w:hAnsi="Times New Roman" w:cs="Times New Roman"/>
          <w:sz w:val="28"/>
          <w:szCs w:val="28"/>
        </w:rPr>
        <w:t xml:space="preserve">ENVIR SCI 523 titled Radiation Biology &amp; Ecology </w:t>
      </w:r>
      <w:r w:rsidR="003C3E79" w:rsidRPr="00350D2F">
        <w:rPr>
          <w:rFonts w:ascii="Times New Roman" w:eastAsia="Times New Roman" w:hAnsi="Times New Roman" w:cs="Times New Roman"/>
          <w:sz w:val="28"/>
          <w:szCs w:val="28"/>
        </w:rPr>
        <w:t>i</w:t>
      </w:r>
      <w:r w:rsidR="00093C05" w:rsidRPr="00350D2F">
        <w:rPr>
          <w:rFonts w:ascii="Times New Roman" w:eastAsia="Times New Roman" w:hAnsi="Times New Roman" w:cs="Times New Roman"/>
          <w:sz w:val="28"/>
          <w:szCs w:val="28"/>
        </w:rPr>
        <w:t>s an elective course in a new graduate certificate program in radiation protection.</w:t>
      </w:r>
    </w:p>
    <w:p w:rsidR="003C3E79" w:rsidRPr="00350D2F" w:rsidRDefault="0080785E" w:rsidP="00646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D2F">
        <w:rPr>
          <w:rFonts w:ascii="Times New Roman" w:eastAsia="Times New Roman" w:hAnsi="Times New Roman" w:cs="Times New Roman"/>
          <w:sz w:val="28"/>
          <w:szCs w:val="28"/>
        </w:rPr>
        <w:t>There are no prerequisites for t</w:t>
      </w:r>
      <w:r w:rsidR="003C3E79" w:rsidRPr="00350D2F">
        <w:rPr>
          <w:rFonts w:ascii="Times New Roman" w:eastAsia="Times New Roman" w:hAnsi="Times New Roman" w:cs="Times New Roman"/>
          <w:sz w:val="28"/>
          <w:szCs w:val="28"/>
        </w:rPr>
        <w:t>his course, although required p</w:t>
      </w:r>
      <w:r w:rsidRPr="00350D2F">
        <w:rPr>
          <w:rFonts w:ascii="Times New Roman" w:eastAsia="Times New Roman" w:hAnsi="Times New Roman" w:cs="Times New Roman"/>
          <w:sz w:val="28"/>
          <w:szCs w:val="28"/>
        </w:rPr>
        <w:t xml:space="preserve">reparation is ENVIR SCI 406 or permission of the instructor. </w:t>
      </w:r>
      <w:r w:rsidR="003C3E79" w:rsidRPr="00350D2F">
        <w:rPr>
          <w:rFonts w:ascii="Times New Roman" w:eastAsia="Times New Roman" w:hAnsi="Times New Roman" w:cs="Times New Roman"/>
          <w:sz w:val="28"/>
          <w:szCs w:val="28"/>
        </w:rPr>
        <w:t>Thus, the section on ‘Required preparation’ should be renamed prerequisites.</w:t>
      </w:r>
    </w:p>
    <w:p w:rsidR="003C3E79" w:rsidRPr="00350D2F" w:rsidRDefault="003C3E79" w:rsidP="00646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0D2F" w:rsidRPr="00350D2F" w:rsidRDefault="003C3E79" w:rsidP="00350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D2F">
        <w:rPr>
          <w:rFonts w:ascii="Times New Roman" w:eastAsia="Times New Roman" w:hAnsi="Times New Roman" w:cs="Times New Roman"/>
          <w:sz w:val="28"/>
          <w:szCs w:val="28"/>
        </w:rPr>
        <w:t xml:space="preserve">A few objectives need to be more action oriented. 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 xml:space="preserve">The second objective </w:t>
      </w:r>
      <w:r w:rsidR="0080785E" w:rsidRPr="00350D2F">
        <w:rPr>
          <w:rFonts w:ascii="Times New Roman" w:eastAsia="Times New Roman" w:hAnsi="Times New Roman" w:cs="Times New Roman"/>
          <w:i/>
          <w:sz w:val="28"/>
          <w:szCs w:val="28"/>
        </w:rPr>
        <w:t>“to understand the scientific bases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 xml:space="preserve"> …” is too vague and </w:t>
      </w:r>
      <w:r w:rsidR="00350D2F" w:rsidRPr="00350D2F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 xml:space="preserve">teaching, rather than learning oriented. </w:t>
      </w:r>
      <w:r w:rsidR="00350D2F" w:rsidRPr="00350D2F">
        <w:rPr>
          <w:rFonts w:ascii="Times New Roman" w:eastAsia="Times New Roman" w:hAnsi="Times New Roman" w:cs="Times New Roman"/>
          <w:sz w:val="28"/>
          <w:szCs w:val="28"/>
        </w:rPr>
        <w:t>A</w:t>
      </w:r>
      <w:r w:rsidR="00646D70" w:rsidRPr="00350D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46D70" w:rsidRPr="00350D2F">
        <w:rPr>
          <w:rFonts w:ascii="Times New Roman" w:eastAsia="Times New Roman" w:hAnsi="Times New Roman" w:cs="Times New Roman"/>
          <w:sz w:val="28"/>
          <w:szCs w:val="28"/>
        </w:rPr>
        <w:t xml:space="preserve">learning centered objective 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>w</w:t>
      </w:r>
      <w:r w:rsidR="00646D70" w:rsidRPr="00350D2F">
        <w:rPr>
          <w:rFonts w:ascii="Times New Roman" w:eastAsia="Times New Roman" w:hAnsi="Times New Roman" w:cs="Times New Roman"/>
          <w:sz w:val="28"/>
          <w:szCs w:val="28"/>
        </w:rPr>
        <w:t xml:space="preserve">ould be more appropriate </w:t>
      </w:r>
      <w:proofErr w:type="gramStart"/>
      <w:r w:rsidR="00646D70" w:rsidRPr="00350D2F">
        <w:rPr>
          <w:rFonts w:ascii="Times New Roman" w:eastAsia="Times New Roman" w:hAnsi="Times New Roman" w:cs="Times New Roman"/>
          <w:sz w:val="28"/>
          <w:szCs w:val="28"/>
        </w:rPr>
        <w:t>e.g.</w:t>
      </w:r>
      <w:proofErr w:type="gramEnd"/>
      <w:r w:rsidR="00646D70" w:rsidRPr="00350D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D70" w:rsidRPr="00350D2F">
        <w:rPr>
          <w:rFonts w:ascii="Times New Roman" w:eastAsia="Times New Roman" w:hAnsi="Times New Roman" w:cs="Times New Roman"/>
          <w:i/>
          <w:sz w:val="28"/>
          <w:szCs w:val="28"/>
        </w:rPr>
        <w:t>Stu</w:t>
      </w:r>
      <w:r w:rsidR="00350D2F" w:rsidRPr="00350D2F">
        <w:rPr>
          <w:rFonts w:ascii="Times New Roman" w:eastAsia="Times New Roman" w:hAnsi="Times New Roman" w:cs="Times New Roman"/>
          <w:i/>
          <w:sz w:val="28"/>
          <w:szCs w:val="28"/>
        </w:rPr>
        <w:t xml:space="preserve">dents will be able to </w:t>
      </w:r>
      <w:r w:rsidR="00646D70" w:rsidRPr="00350D2F">
        <w:rPr>
          <w:rFonts w:ascii="Times New Roman" w:eastAsia="Times New Roman" w:hAnsi="Times New Roman" w:cs="Times New Roman"/>
          <w:i/>
          <w:sz w:val="28"/>
          <w:szCs w:val="28"/>
        </w:rPr>
        <w:t>do so</w:t>
      </w:r>
      <w:r w:rsidR="00350D2F" w:rsidRPr="00350D2F">
        <w:rPr>
          <w:rFonts w:ascii="Times New Roman" w:eastAsia="Times New Roman" w:hAnsi="Times New Roman" w:cs="Times New Roman"/>
          <w:i/>
          <w:sz w:val="28"/>
          <w:szCs w:val="28"/>
        </w:rPr>
        <w:t>mething after taking the course</w:t>
      </w:r>
      <w:r w:rsidR="00646D70" w:rsidRPr="00350D2F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50D2F" w:rsidRPr="00350D2F">
        <w:rPr>
          <w:rFonts w:ascii="Times New Roman" w:eastAsia="Times New Roman" w:hAnsi="Times New Roman" w:cs="Times New Roman"/>
          <w:i/>
          <w:sz w:val="28"/>
          <w:szCs w:val="28"/>
        </w:rPr>
        <w:t>--</w:t>
      </w:r>
      <w:r w:rsidR="00646D70" w:rsidRPr="00350D2F">
        <w:rPr>
          <w:rFonts w:ascii="Times New Roman" w:eastAsia="Times New Roman" w:hAnsi="Times New Roman" w:cs="Times New Roman"/>
          <w:i/>
          <w:sz w:val="28"/>
          <w:szCs w:val="28"/>
        </w:rPr>
        <w:t xml:space="preserve"> analyze, criticize, produce, explain, identify </w:t>
      </w:r>
      <w:r w:rsidR="0080785E" w:rsidRPr="00350D2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 xml:space="preserve">The same 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>ad</w:t>
      </w:r>
      <w:r w:rsidR="00350D2F" w:rsidRPr="00350D2F">
        <w:rPr>
          <w:rFonts w:ascii="Times New Roman" w:eastAsia="Times New Roman" w:hAnsi="Times New Roman" w:cs="Times New Roman"/>
          <w:sz w:val="28"/>
          <w:szCs w:val="28"/>
        </w:rPr>
        <w:t xml:space="preserve">justments need to be made to 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 xml:space="preserve">the learning outcomes and their elaborations in </w:t>
      </w:r>
      <w:r w:rsidR="00350D2F" w:rsidRPr="00350D2F">
        <w:rPr>
          <w:rFonts w:ascii="Times New Roman" w:eastAsia="Times New Roman" w:hAnsi="Times New Roman" w:cs="Times New Roman"/>
          <w:sz w:val="28"/>
          <w:szCs w:val="28"/>
        </w:rPr>
        <w:t xml:space="preserve">the segment 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 xml:space="preserve">titled </w:t>
      </w:r>
      <w:r w:rsidR="00350D2F" w:rsidRPr="00350D2F">
        <w:rPr>
          <w:rFonts w:ascii="Times New Roman" w:eastAsia="Times New Roman" w:hAnsi="Times New Roman" w:cs="Times New Roman"/>
          <w:sz w:val="28"/>
          <w:szCs w:val="28"/>
        </w:rPr>
        <w:t>‘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>Laboratory</w:t>
      </w:r>
      <w:r w:rsidR="00350D2F" w:rsidRPr="00350D2F">
        <w:rPr>
          <w:rFonts w:ascii="Times New Roman" w:eastAsia="Times New Roman" w:hAnsi="Times New Roman" w:cs="Times New Roman"/>
          <w:sz w:val="28"/>
          <w:szCs w:val="28"/>
        </w:rPr>
        <w:t xml:space="preserve">’.   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 xml:space="preserve">The outcomes 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>‘learn,’ and ‘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>study,</w:t>
      </w:r>
      <w:r w:rsidR="0080785E" w:rsidRPr="00350D2F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 xml:space="preserve"> are weak. </w:t>
      </w:r>
    </w:p>
    <w:p w:rsidR="00646D70" w:rsidRPr="00350D2F" w:rsidRDefault="00350D2F" w:rsidP="00350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0D2F">
        <w:rPr>
          <w:rFonts w:ascii="Times New Roman" w:eastAsia="Times New Roman" w:hAnsi="Times New Roman" w:cs="Times New Roman"/>
          <w:sz w:val="28"/>
          <w:szCs w:val="28"/>
        </w:rPr>
        <w:t xml:space="preserve">The statement that ‘no particular grading scale is assumed’ should be removed because there actually is a grading scale. Students taking this course will be evaluated on their performance </w:t>
      </w:r>
      <w:r w:rsidR="000119B3" w:rsidRPr="00350D2F">
        <w:rPr>
          <w:rFonts w:ascii="Times New Roman" w:eastAsia="Times New Roman" w:hAnsi="Times New Roman" w:cs="Times New Roman"/>
          <w:sz w:val="28"/>
          <w:szCs w:val="28"/>
        </w:rPr>
        <w:t xml:space="preserve">on 14 lab exercises, a midterm and a final exam. </w:t>
      </w:r>
      <w:r w:rsidR="00646D70" w:rsidRPr="00350D2F">
        <w:rPr>
          <w:rFonts w:ascii="Times New Roman" w:hAnsi="Times New Roman" w:cs="Times New Roman"/>
          <w:sz w:val="28"/>
          <w:szCs w:val="28"/>
        </w:rPr>
        <w:t>Statements about accommodations for disabled students, aca</w:t>
      </w:r>
      <w:r w:rsidR="003C3E79" w:rsidRPr="00350D2F">
        <w:rPr>
          <w:rFonts w:ascii="Times New Roman" w:hAnsi="Times New Roman" w:cs="Times New Roman"/>
          <w:sz w:val="28"/>
          <w:szCs w:val="28"/>
        </w:rPr>
        <w:t xml:space="preserve">demic integrity, and safety are </w:t>
      </w:r>
      <w:r w:rsidR="00646D70" w:rsidRPr="00350D2F">
        <w:rPr>
          <w:rFonts w:ascii="Times New Roman" w:hAnsi="Times New Roman" w:cs="Times New Roman"/>
          <w:sz w:val="28"/>
          <w:szCs w:val="28"/>
        </w:rPr>
        <w:t xml:space="preserve">written as per university policy. </w:t>
      </w:r>
      <w:r w:rsidR="003C3E79" w:rsidRPr="00350D2F">
        <w:rPr>
          <w:rFonts w:ascii="Times New Roman" w:hAnsi="Times New Roman" w:cs="Times New Roman"/>
          <w:sz w:val="28"/>
          <w:szCs w:val="28"/>
        </w:rPr>
        <w:t>In the cour</w:t>
      </w:r>
      <w:r w:rsidRPr="00350D2F">
        <w:rPr>
          <w:rFonts w:ascii="Times New Roman" w:hAnsi="Times New Roman" w:cs="Times New Roman"/>
          <w:sz w:val="28"/>
          <w:szCs w:val="28"/>
        </w:rPr>
        <w:t>s</w:t>
      </w:r>
      <w:r w:rsidR="003C3E79" w:rsidRPr="00350D2F">
        <w:rPr>
          <w:rFonts w:ascii="Times New Roman" w:hAnsi="Times New Roman" w:cs="Times New Roman"/>
          <w:sz w:val="28"/>
          <w:szCs w:val="28"/>
        </w:rPr>
        <w:t xml:space="preserve">e organization section there are no references to </w:t>
      </w:r>
      <w:r w:rsidRPr="00350D2F">
        <w:rPr>
          <w:rFonts w:ascii="Times New Roman" w:hAnsi="Times New Roman" w:cs="Times New Roman"/>
          <w:sz w:val="28"/>
          <w:szCs w:val="28"/>
        </w:rPr>
        <w:t>text</w:t>
      </w:r>
      <w:r w:rsidR="003C3E79" w:rsidRPr="00350D2F">
        <w:rPr>
          <w:rFonts w:ascii="Times New Roman" w:hAnsi="Times New Roman" w:cs="Times New Roman"/>
          <w:sz w:val="28"/>
          <w:szCs w:val="28"/>
        </w:rPr>
        <w:t>book chapters associated with the various</w:t>
      </w:r>
      <w:r w:rsidRPr="00350D2F">
        <w:rPr>
          <w:rFonts w:ascii="Times New Roman" w:hAnsi="Times New Roman" w:cs="Times New Roman"/>
          <w:sz w:val="28"/>
          <w:szCs w:val="28"/>
        </w:rPr>
        <w:t xml:space="preserve"> weekly</w:t>
      </w:r>
      <w:r w:rsidR="003C3E79" w:rsidRPr="00350D2F">
        <w:rPr>
          <w:rFonts w:ascii="Times New Roman" w:hAnsi="Times New Roman" w:cs="Times New Roman"/>
          <w:sz w:val="28"/>
          <w:szCs w:val="28"/>
        </w:rPr>
        <w:t xml:space="preserve"> topics.</w:t>
      </w:r>
      <w:r w:rsidRPr="00350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D70" w:rsidRDefault="00646D70" w:rsidP="00646D70">
      <w:pPr>
        <w:pStyle w:val="Default"/>
        <w:spacing w:after="51"/>
        <w:rPr>
          <w:rFonts w:ascii="Bookman Old Style" w:hAnsi="Bookman Old Style" w:cs="Verdana"/>
        </w:rPr>
      </w:pPr>
    </w:p>
    <w:p w:rsidR="00F21FA8" w:rsidRDefault="00F21FA8" w:rsidP="00F21FA8">
      <w:pPr>
        <w:pStyle w:val="Default"/>
        <w:spacing w:after="51"/>
        <w:rPr>
          <w:rFonts w:ascii="Bookman Old Style" w:hAnsi="Bookman Old Style" w:cs="Verdana"/>
        </w:rPr>
      </w:pPr>
      <w:r>
        <w:rPr>
          <w:rFonts w:ascii="Bookman Old Style" w:hAnsi="Bookman Old Style" w:cs="Verdana"/>
        </w:rPr>
        <w:t>This course meets the requirements for the graduate experience at WSU. I would move that it be accepted except for the minor adjustments suggested in this report.</w:t>
      </w:r>
    </w:p>
    <w:p w:rsidR="00646D70" w:rsidRPr="00690F04" w:rsidRDefault="00646D70" w:rsidP="00093C0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9527B" w:rsidRDefault="00F21FA8"/>
    <w:sectPr w:rsidR="00795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5"/>
    <w:rsid w:val="000119B3"/>
    <w:rsid w:val="00032FD7"/>
    <w:rsid w:val="00093C05"/>
    <w:rsid w:val="00350D2F"/>
    <w:rsid w:val="003C3E79"/>
    <w:rsid w:val="004843EB"/>
    <w:rsid w:val="004929D0"/>
    <w:rsid w:val="00646D70"/>
    <w:rsid w:val="00715422"/>
    <w:rsid w:val="0080785E"/>
    <w:rsid w:val="008728B9"/>
    <w:rsid w:val="00A96EF0"/>
    <w:rsid w:val="00BE08A2"/>
    <w:rsid w:val="00E800E4"/>
    <w:rsid w:val="00E9479B"/>
    <w:rsid w:val="00F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1D6D9-D623-4D31-9873-3D71563D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James</dc:creator>
  <cp:keywords/>
  <dc:description/>
  <cp:lastModifiedBy>Lincoln James</cp:lastModifiedBy>
  <cp:revision>4</cp:revision>
  <dcterms:created xsi:type="dcterms:W3CDTF">2015-03-24T17:18:00Z</dcterms:created>
  <dcterms:modified xsi:type="dcterms:W3CDTF">2015-03-24T18:40:00Z</dcterms:modified>
</cp:coreProperties>
</file>